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62" w:rsidRDefault="00796F62" w:rsidP="00796F62">
      <w:pPr>
        <w:spacing w:after="0"/>
        <w:jc w:val="both"/>
      </w:pPr>
      <w:r>
        <w:t>Zpráva březen</w:t>
      </w:r>
    </w:p>
    <w:p w:rsidR="00796F62" w:rsidRDefault="00796F62" w:rsidP="00796F62">
      <w:pPr>
        <w:spacing w:after="0"/>
        <w:ind w:firstLine="708"/>
        <w:jc w:val="both"/>
      </w:pPr>
      <w:r>
        <w:t>Naši práci v březnu přerušily jarní a Velikonoční prázdniny.  První týden jsme si představili různá zajímavá povolání. Děti si navzájem pře</w:t>
      </w:r>
      <w:r w:rsidR="00C94F58">
        <w:t>d</w:t>
      </w:r>
      <w:bookmarkStart w:id="0" w:name="_GoBack"/>
      <w:bookmarkEnd w:id="0"/>
      <w:r>
        <w:t xml:space="preserve">stavily, čím by chtěly jednou být a vysvětlili jsme si, co je potřeba udělat za kroky ke splnění svého snu. Vyzkoušeli jsme si výrobu krabičky a představili si povolání truhláře. Hráli jsme pantomimu k tomuto tématu. </w:t>
      </w:r>
    </w:p>
    <w:p w:rsidR="00796F62" w:rsidRDefault="00796F62" w:rsidP="00796F62">
      <w:pPr>
        <w:spacing w:after="0"/>
        <w:ind w:firstLine="708"/>
        <w:jc w:val="both"/>
      </w:pPr>
      <w:r>
        <w:t>Jaro se ozvalo nejen počasím, ale i dalším tématem. Povídali jsme si o počasí, květinách, vyráběli výzdobu do oken. Zimu jsme společně vyhnali Moranou, kterou jsme v družině připravili. Příprava na Velikonoce byla tématem posledního týdne. Zdobili jsme vajíčka přírodními barvami a krepovým papírem. Upekli jsme si beránka a pověděli jsme si o tradicích Velikonoc.</w:t>
      </w:r>
    </w:p>
    <w:p w:rsidR="00F61091" w:rsidRDefault="00F61091"/>
    <w:sectPr w:rsidR="00F6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62"/>
    <w:rsid w:val="00796F62"/>
    <w:rsid w:val="00C94F58"/>
    <w:rsid w:val="00F6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kancelář</cp:lastModifiedBy>
  <cp:revision>3</cp:revision>
  <dcterms:created xsi:type="dcterms:W3CDTF">2024-04-02T10:10:00Z</dcterms:created>
  <dcterms:modified xsi:type="dcterms:W3CDTF">2024-04-02T10:31:00Z</dcterms:modified>
</cp:coreProperties>
</file>